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AA609" w14:textId="77777777" w:rsidR="009E45DB" w:rsidRPr="009E45DB" w:rsidRDefault="009E45DB" w:rsidP="009E45D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45DB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0219985E" w14:textId="202300A0" w:rsidR="009E45DB" w:rsidRPr="009E45DB" w:rsidRDefault="009E45DB" w:rsidP="008522D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Laboratorini</w:t>
      </w:r>
      <w:r w:rsidR="00290084">
        <w:rPr>
          <w:rFonts w:ascii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fotobioreaktori</w:t>
      </w:r>
      <w:r w:rsidR="00290084"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>us</w:t>
      </w:r>
      <w:r w:rsidR="00290084">
        <w:rPr>
          <w:rFonts w:ascii="Times New Roman" w:hAnsi="Times New Roman" w:cs="Times New Roman"/>
          <w:b/>
          <w:bCs/>
          <w:sz w:val="24"/>
          <w:szCs w:val="24"/>
        </w:rPr>
        <w:t xml:space="preserve"> sistema</w:t>
      </w:r>
    </w:p>
    <w:p w14:paraId="2AF70FA3" w14:textId="77777777" w:rsidR="009E45DB" w:rsidRPr="009E45DB" w:rsidRDefault="009E45DB" w:rsidP="009E45DB">
      <w:pPr>
        <w:rPr>
          <w:rFonts w:ascii="Times New Roman" w:hAnsi="Times New Roman" w:cs="Times New Roman"/>
          <w:sz w:val="24"/>
          <w:szCs w:val="24"/>
        </w:rPr>
      </w:pPr>
      <w:r w:rsidRPr="009E45DB">
        <w:rPr>
          <w:rFonts w:ascii="Times New Roman" w:hAnsi="Times New Roman" w:cs="Times New Roman"/>
          <w:bCs/>
          <w:sz w:val="24"/>
          <w:szCs w:val="24"/>
        </w:rPr>
        <w:t>Siūloma prekė turi atitikti šiuos reikalavimus: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2"/>
        <w:gridCol w:w="1793"/>
        <w:gridCol w:w="4960"/>
        <w:gridCol w:w="2263"/>
      </w:tblGrid>
      <w:tr w:rsidR="003277DA" w:rsidRPr="00481503" w14:paraId="426ED409" w14:textId="77777777" w:rsidTr="00233E86">
        <w:tc>
          <w:tcPr>
            <w:tcW w:w="318" w:type="pct"/>
            <w:shd w:val="clear" w:color="auto" w:fill="D9D9D9"/>
            <w:vAlign w:val="center"/>
          </w:tcPr>
          <w:p w14:paraId="631FB09D" w14:textId="77777777" w:rsidR="009E45DB" w:rsidRPr="00481503" w:rsidRDefault="009E45DB" w:rsidP="009E45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931" w:type="pct"/>
            <w:shd w:val="clear" w:color="auto" w:fill="D9D9D9"/>
            <w:vAlign w:val="center"/>
          </w:tcPr>
          <w:p w14:paraId="51C7640E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Techninė charakteristika</w:t>
            </w:r>
          </w:p>
        </w:tc>
        <w:tc>
          <w:tcPr>
            <w:tcW w:w="2576" w:type="pct"/>
            <w:shd w:val="clear" w:color="auto" w:fill="D9D9D9"/>
            <w:vAlign w:val="center"/>
          </w:tcPr>
          <w:p w14:paraId="695651F0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Reikalavimai</w:t>
            </w:r>
          </w:p>
        </w:tc>
        <w:tc>
          <w:tcPr>
            <w:tcW w:w="1175" w:type="pct"/>
            <w:shd w:val="clear" w:color="auto" w:fill="D9D9D9"/>
            <w:vAlign w:val="center"/>
          </w:tcPr>
          <w:p w14:paraId="1B3103E3" w14:textId="34FAC882" w:rsidR="009E45DB" w:rsidRPr="00481503" w:rsidRDefault="00D13954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Pastabos</w:t>
            </w:r>
            <w:r w:rsidR="009E45DB" w:rsidRPr="0048150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</w:tr>
      <w:tr w:rsidR="003277DA" w:rsidRPr="00481503" w14:paraId="51E24BD4" w14:textId="77777777" w:rsidTr="00233E86">
        <w:tc>
          <w:tcPr>
            <w:tcW w:w="318" w:type="pct"/>
            <w:shd w:val="clear" w:color="auto" w:fill="D9D9D9"/>
          </w:tcPr>
          <w:p w14:paraId="30C93C6E" w14:textId="77777777" w:rsidR="009E45DB" w:rsidRPr="00481503" w:rsidRDefault="009E45DB" w:rsidP="009E45DB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31" w:type="pct"/>
            <w:shd w:val="clear" w:color="auto" w:fill="D9D9D9"/>
            <w:vAlign w:val="center"/>
          </w:tcPr>
          <w:p w14:paraId="332015AA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76" w:type="pct"/>
            <w:shd w:val="clear" w:color="auto" w:fill="D9D9D9"/>
          </w:tcPr>
          <w:p w14:paraId="70EBDC18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5" w:type="pct"/>
            <w:shd w:val="clear" w:color="auto" w:fill="D9D9D9"/>
          </w:tcPr>
          <w:p w14:paraId="23676D8C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9E45DB" w:rsidRPr="00481503" w14:paraId="38397FFF" w14:textId="77777777" w:rsidTr="004066B7">
        <w:trPr>
          <w:trHeight w:val="349"/>
        </w:trPr>
        <w:tc>
          <w:tcPr>
            <w:tcW w:w="318" w:type="pct"/>
          </w:tcPr>
          <w:p w14:paraId="7183F827" w14:textId="77777777" w:rsidR="009E45DB" w:rsidRPr="00481503" w:rsidRDefault="009E45DB" w:rsidP="009E45DB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3DED6" w14:textId="77777777" w:rsidR="009E45DB" w:rsidRPr="00481503" w:rsidRDefault="009E45DB" w:rsidP="009E45DB">
            <w:pPr>
              <w:keepNext/>
              <w:spacing w:after="0"/>
              <w:outlineLvl w:val="1"/>
              <w:rPr>
                <w:rFonts w:ascii="Times New Roman" w:hAnsi="Times New Roman" w:cs="Times New Roman"/>
                <w:b/>
              </w:rPr>
            </w:pPr>
            <w:r w:rsidRPr="00481503">
              <w:rPr>
                <w:rFonts w:ascii="Times New Roman" w:hAnsi="Times New Roman" w:cs="Times New Roman"/>
                <w:b/>
              </w:rPr>
              <w:t>Gaminys, modelio pavadinimas</w:t>
            </w:r>
          </w:p>
        </w:tc>
        <w:tc>
          <w:tcPr>
            <w:tcW w:w="1175" w:type="pct"/>
          </w:tcPr>
          <w:p w14:paraId="51189C85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277DA" w:rsidRPr="00481503" w14:paraId="161EEA67" w14:textId="77777777" w:rsidTr="00290084">
        <w:trPr>
          <w:trHeight w:val="282"/>
        </w:trPr>
        <w:tc>
          <w:tcPr>
            <w:tcW w:w="318" w:type="pct"/>
          </w:tcPr>
          <w:p w14:paraId="0BB4474D" w14:textId="1DB87AAE" w:rsidR="003277DA" w:rsidRPr="00481503" w:rsidRDefault="00B82168" w:rsidP="009E45DB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 w:rsidRPr="00481503">
              <w:rPr>
                <w:rFonts w:ascii="Times New Roman" w:hAnsi="Times New Roman" w:cs="Times New Roman"/>
                <w:iCs/>
              </w:rPr>
              <w:t>1.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072D" w14:textId="21B46783" w:rsidR="003277DA" w:rsidRPr="00481503" w:rsidRDefault="003277DA" w:rsidP="009E45DB">
            <w:pPr>
              <w:spacing w:after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Tipas</w:t>
            </w:r>
          </w:p>
        </w:tc>
        <w:tc>
          <w:tcPr>
            <w:tcW w:w="2576" w:type="pct"/>
          </w:tcPr>
          <w:p w14:paraId="4DC017A6" w14:textId="6C5F5E60" w:rsidR="003277DA" w:rsidRPr="00481503" w:rsidRDefault="006A03FE" w:rsidP="009E45DB">
            <w:pPr>
              <w:keepNext/>
              <w:spacing w:after="0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</w:pPr>
            <w:r w:rsidRPr="00481503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>Laboratorin</w:t>
            </w:r>
            <w:r w:rsidR="00290084" w:rsidRPr="00481503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>io</w:t>
            </w:r>
            <w:r w:rsidR="006D748F" w:rsidRPr="00481503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 xml:space="preserve"> </w:t>
            </w:r>
            <w:r w:rsidR="003277DA" w:rsidRPr="00481503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 xml:space="preserve">fotobioreaktoriaus </w:t>
            </w:r>
            <w:r w:rsidR="006D748F" w:rsidRPr="00481503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 xml:space="preserve">sistema </w:t>
            </w:r>
          </w:p>
        </w:tc>
        <w:tc>
          <w:tcPr>
            <w:tcW w:w="1175" w:type="pct"/>
          </w:tcPr>
          <w:p w14:paraId="5D580E06" w14:textId="77777777" w:rsidR="003277DA" w:rsidRPr="00481503" w:rsidRDefault="003277DA" w:rsidP="009E45DB">
            <w:pPr>
              <w:pStyle w:val="prastasiniatinklio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45494C"/>
                <w:shd w:val="clear" w:color="auto" w:fill="FFFFFF"/>
              </w:rPr>
            </w:pPr>
          </w:p>
        </w:tc>
      </w:tr>
      <w:tr w:rsidR="006D748F" w:rsidRPr="00481503" w14:paraId="52D76193" w14:textId="77777777" w:rsidTr="00233E86">
        <w:trPr>
          <w:trHeight w:val="497"/>
        </w:trPr>
        <w:tc>
          <w:tcPr>
            <w:tcW w:w="318" w:type="pct"/>
          </w:tcPr>
          <w:p w14:paraId="3842ACCC" w14:textId="7BDCC8E7" w:rsidR="006D748F" w:rsidRPr="00481503" w:rsidRDefault="006D748F" w:rsidP="003277DA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 w:rsidRPr="00481503">
              <w:rPr>
                <w:rFonts w:ascii="Times New Roman" w:hAnsi="Times New Roman" w:cs="Times New Roman"/>
                <w:iCs/>
              </w:rPr>
              <w:t>2.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EA58" w14:textId="5D3AE38E" w:rsidR="006D748F" w:rsidRPr="00481503" w:rsidRDefault="006D748F" w:rsidP="003277DA">
            <w:pPr>
              <w:spacing w:after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Bendrieji reikalavimai</w:t>
            </w:r>
          </w:p>
        </w:tc>
        <w:tc>
          <w:tcPr>
            <w:tcW w:w="2576" w:type="pct"/>
          </w:tcPr>
          <w:p w14:paraId="17E8D62D" w14:textId="3C142A4C" w:rsidR="00481503" w:rsidRDefault="006D748F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Pilnai sukomplektuota laboratorinė sistema, skirta</w:t>
            </w:r>
            <w:r w:rsidR="00481503">
              <w:rPr>
                <w:rFonts w:ascii="Times New Roman" w:hAnsi="Times New Roman" w:cs="Times New Roman"/>
              </w:rPr>
              <w:t xml:space="preserve"> </w:t>
            </w:r>
            <w:r w:rsidRPr="00481503">
              <w:rPr>
                <w:rFonts w:ascii="Times New Roman" w:hAnsi="Times New Roman" w:cs="Times New Roman"/>
              </w:rPr>
              <w:t>mikrodumblių, melsvabakterių ar kitų</w:t>
            </w:r>
            <w:r w:rsidR="00481503">
              <w:rPr>
                <w:rFonts w:ascii="Times New Roman" w:hAnsi="Times New Roman" w:cs="Times New Roman"/>
              </w:rPr>
              <w:t xml:space="preserve"> </w:t>
            </w:r>
            <w:r w:rsidRPr="00481503">
              <w:rPr>
                <w:rFonts w:ascii="Times New Roman" w:hAnsi="Times New Roman" w:cs="Times New Roman"/>
              </w:rPr>
              <w:t>foto</w:t>
            </w:r>
            <w:r w:rsidR="006A03FE" w:rsidRPr="00481503">
              <w:rPr>
                <w:rFonts w:ascii="Times New Roman" w:hAnsi="Times New Roman" w:cs="Times New Roman"/>
              </w:rPr>
              <w:t>sintetina</w:t>
            </w:r>
            <w:r w:rsidR="00481503">
              <w:rPr>
                <w:rFonts w:ascii="Times New Roman" w:hAnsi="Times New Roman" w:cs="Times New Roman"/>
              </w:rPr>
              <w:t>n</w:t>
            </w:r>
            <w:r w:rsidR="006A03FE" w:rsidRPr="00481503">
              <w:rPr>
                <w:rFonts w:ascii="Times New Roman" w:hAnsi="Times New Roman" w:cs="Times New Roman"/>
              </w:rPr>
              <w:t>čių</w:t>
            </w:r>
            <w:r w:rsidRPr="00481503">
              <w:rPr>
                <w:rFonts w:ascii="Times New Roman" w:hAnsi="Times New Roman" w:cs="Times New Roman"/>
              </w:rPr>
              <w:t xml:space="preserve"> </w:t>
            </w:r>
            <w:r w:rsidR="00481503">
              <w:rPr>
                <w:rFonts w:ascii="Times New Roman" w:hAnsi="Times New Roman" w:cs="Times New Roman"/>
              </w:rPr>
              <w:t xml:space="preserve">mikroorganizmų </w:t>
            </w:r>
            <w:r w:rsidRPr="00481503">
              <w:rPr>
                <w:rFonts w:ascii="Times New Roman" w:hAnsi="Times New Roman" w:cs="Times New Roman"/>
              </w:rPr>
              <w:t xml:space="preserve">kultūrų auginimui </w:t>
            </w:r>
            <w:r w:rsidR="00481503" w:rsidRPr="00481503">
              <w:rPr>
                <w:rFonts w:ascii="Times New Roman" w:hAnsi="Times New Roman" w:cs="Times New Roman"/>
              </w:rPr>
              <w:t>k</w:t>
            </w:r>
            <w:r w:rsidRPr="00481503">
              <w:rPr>
                <w:rFonts w:ascii="Times New Roman" w:hAnsi="Times New Roman" w:cs="Times New Roman"/>
              </w:rPr>
              <w:t>ontroliuojamomis sąlygomis</w:t>
            </w:r>
          </w:p>
          <w:p w14:paraId="6EA3D992" w14:textId="366B27C3" w:rsidR="00481503" w:rsidRDefault="00325BD4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Turi tilpti ant </w:t>
            </w:r>
            <w:r w:rsidR="00D048F4">
              <w:rPr>
                <w:rFonts w:ascii="Times New Roman" w:hAnsi="Times New Roman" w:cs="Times New Roman"/>
              </w:rPr>
              <w:t xml:space="preserve">standartinio </w:t>
            </w:r>
            <w:r w:rsidRPr="00481503">
              <w:rPr>
                <w:rFonts w:ascii="Times New Roman" w:hAnsi="Times New Roman" w:cs="Times New Roman"/>
              </w:rPr>
              <w:t>laboratorinio stalo</w:t>
            </w:r>
            <w:r w:rsidR="00D048F4">
              <w:rPr>
                <w:rFonts w:ascii="Times New Roman" w:hAnsi="Times New Roman" w:cs="Times New Roman"/>
              </w:rPr>
              <w:t xml:space="preserve"> </w:t>
            </w:r>
          </w:p>
          <w:p w14:paraId="3D08B368" w14:textId="6CA7866A" w:rsidR="00481503" w:rsidRDefault="006D748F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Sistema turi būti nauja, nenaudota, su visais reikalingais komponentais paleidimui ir eksploatavimui</w:t>
            </w:r>
          </w:p>
          <w:p w14:paraId="4CD73A10" w14:textId="77777777" w:rsidR="00481503" w:rsidRDefault="006D748F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Visi komponentai turi būti tarpusavyje suderinti ir </w:t>
            </w:r>
            <w:r w:rsidR="00290084" w:rsidRPr="00481503">
              <w:rPr>
                <w:rFonts w:ascii="Times New Roman" w:hAnsi="Times New Roman" w:cs="Times New Roman"/>
              </w:rPr>
              <w:t xml:space="preserve">vieningai </w:t>
            </w:r>
            <w:r w:rsidRPr="00481503">
              <w:rPr>
                <w:rFonts w:ascii="Times New Roman" w:hAnsi="Times New Roman" w:cs="Times New Roman"/>
              </w:rPr>
              <w:t>valdomi.</w:t>
            </w:r>
          </w:p>
          <w:p w14:paraId="258A22D0" w14:textId="347C1DF8" w:rsidR="006D748F" w:rsidRPr="00481503" w:rsidRDefault="006D748F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Techninės specifikacijos reikalavimai turi būti laikomi </w:t>
            </w:r>
            <w:r w:rsidRPr="00481503">
              <w:rPr>
                <w:rStyle w:val="Grietas"/>
                <w:rFonts w:ascii="Times New Roman" w:hAnsi="Times New Roman" w:cs="Times New Roman"/>
                <w:b w:val="0"/>
              </w:rPr>
              <w:t>lygiaverčiais</w:t>
            </w:r>
            <w:r w:rsidR="00233E86" w:rsidRPr="00481503">
              <w:rPr>
                <w:rStyle w:val="Grietas"/>
                <w:rFonts w:ascii="Times New Roman" w:hAnsi="Times New Roman" w:cs="Times New Roman"/>
                <w:b w:val="0"/>
              </w:rPr>
              <w:t xml:space="preserve"> (</w:t>
            </w:r>
            <w:r w:rsidRPr="00481503">
              <w:rPr>
                <w:rFonts w:ascii="Times New Roman" w:hAnsi="Times New Roman" w:cs="Times New Roman"/>
              </w:rPr>
              <w:t>atitinka ar</w:t>
            </w:r>
            <w:r w:rsidR="00233E86" w:rsidRPr="00481503">
              <w:rPr>
                <w:rFonts w:ascii="Times New Roman" w:hAnsi="Times New Roman" w:cs="Times New Roman"/>
              </w:rPr>
              <w:t>ba</w:t>
            </w:r>
            <w:r w:rsidRPr="00481503">
              <w:rPr>
                <w:rFonts w:ascii="Times New Roman" w:hAnsi="Times New Roman" w:cs="Times New Roman"/>
              </w:rPr>
              <w:t xml:space="preserve"> viršija </w:t>
            </w:r>
            <w:r w:rsidR="00481503">
              <w:rPr>
                <w:rFonts w:ascii="Times New Roman" w:hAnsi="Times New Roman" w:cs="Times New Roman"/>
              </w:rPr>
              <w:t>3</w:t>
            </w:r>
            <w:r w:rsidR="00233E86" w:rsidRPr="00481503">
              <w:rPr>
                <w:rFonts w:ascii="Times New Roman" w:hAnsi="Times New Roman" w:cs="Times New Roman"/>
              </w:rPr>
              <w:t xml:space="preserve">-9 </w:t>
            </w:r>
            <w:r w:rsidR="009D4F97" w:rsidRPr="00481503">
              <w:rPr>
                <w:rFonts w:ascii="Times New Roman" w:hAnsi="Times New Roman" w:cs="Times New Roman"/>
              </w:rPr>
              <w:t>dalyse</w:t>
            </w:r>
            <w:r w:rsidR="00233E86" w:rsidRPr="00481503">
              <w:rPr>
                <w:rFonts w:ascii="Times New Roman" w:hAnsi="Times New Roman" w:cs="Times New Roman"/>
              </w:rPr>
              <w:t xml:space="preserve"> </w:t>
            </w:r>
            <w:r w:rsidRPr="00481503">
              <w:rPr>
                <w:rFonts w:ascii="Times New Roman" w:hAnsi="Times New Roman" w:cs="Times New Roman"/>
              </w:rPr>
              <w:t>nurodytus parametrus ir funkcionalumą</w:t>
            </w:r>
            <w:r w:rsidR="00233E86" w:rsidRPr="00481503">
              <w:rPr>
                <w:rFonts w:ascii="Times New Roman" w:hAnsi="Times New Roman" w:cs="Times New Roman"/>
              </w:rPr>
              <w:t>)</w:t>
            </w:r>
            <w:r w:rsidRPr="0048150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75" w:type="pct"/>
          </w:tcPr>
          <w:p w14:paraId="3F664E51" w14:textId="77777777" w:rsidR="006D748F" w:rsidRPr="00481503" w:rsidRDefault="006D748F" w:rsidP="003277DA">
            <w:pPr>
              <w:pStyle w:val="prastasiniatinklio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45494C"/>
                <w:shd w:val="clear" w:color="auto" w:fill="FFFFFF"/>
              </w:rPr>
            </w:pPr>
          </w:p>
        </w:tc>
      </w:tr>
      <w:tr w:rsidR="003277DA" w:rsidRPr="00481503" w14:paraId="71C124F2" w14:textId="77777777" w:rsidTr="00233E86">
        <w:trPr>
          <w:trHeight w:val="497"/>
        </w:trPr>
        <w:tc>
          <w:tcPr>
            <w:tcW w:w="318" w:type="pct"/>
          </w:tcPr>
          <w:p w14:paraId="495CA677" w14:textId="1A61CA71" w:rsidR="003277DA" w:rsidRPr="00481503" w:rsidRDefault="00FF53DA" w:rsidP="003277DA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 w:rsidRPr="00481503">
              <w:rPr>
                <w:rFonts w:ascii="Times New Roman" w:hAnsi="Times New Roman" w:cs="Times New Roman"/>
                <w:iCs/>
              </w:rPr>
              <w:t>3</w:t>
            </w:r>
            <w:r w:rsidR="00B82168" w:rsidRPr="0048150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F787" w14:textId="29200BC2" w:rsidR="003277DA" w:rsidRPr="00481503" w:rsidRDefault="00D048F4" w:rsidP="003277D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Sistemos k</w:t>
            </w:r>
            <w:r w:rsidR="003277DA" w:rsidRPr="00481503">
              <w:rPr>
                <w:rFonts w:ascii="Times New Roman" w:hAnsi="Times New Roman" w:cs="Times New Roman"/>
              </w:rPr>
              <w:t xml:space="preserve">omplektacija </w:t>
            </w:r>
          </w:p>
        </w:tc>
        <w:tc>
          <w:tcPr>
            <w:tcW w:w="2576" w:type="pct"/>
          </w:tcPr>
          <w:p w14:paraId="4C6F948A" w14:textId="77777777" w:rsidR="00481503" w:rsidRDefault="003277DA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Valdiklis, 1 vnt.</w:t>
            </w:r>
          </w:p>
          <w:p w14:paraId="451DE86B" w14:textId="3E5A773F" w:rsidR="00481503" w:rsidRDefault="00E5125F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Išorinio apšvietimo </w:t>
            </w:r>
            <w:r w:rsidR="003277DA" w:rsidRPr="00481503">
              <w:rPr>
                <w:rFonts w:ascii="Times New Roman" w:hAnsi="Times New Roman" w:cs="Times New Roman"/>
              </w:rPr>
              <w:t>LED panelės</w:t>
            </w:r>
            <w:r w:rsidR="008C3641">
              <w:rPr>
                <w:rFonts w:ascii="Times New Roman" w:hAnsi="Times New Roman" w:cs="Times New Roman"/>
              </w:rPr>
              <w:t>, ne mažiau 2 vnt. jei išorinės</w:t>
            </w:r>
          </w:p>
          <w:p w14:paraId="43C910F2" w14:textId="69D8016C" w:rsidR="00481503" w:rsidRDefault="00D048F4" w:rsidP="0048150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Kultyvavimo indas</w:t>
            </w:r>
            <w:r w:rsidR="006D748F" w:rsidRPr="00481503">
              <w:rPr>
                <w:rFonts w:ascii="Times New Roman" w:hAnsi="Times New Roman" w:cs="Times New Roman"/>
              </w:rPr>
              <w:t>, 1 vnt.</w:t>
            </w:r>
          </w:p>
          <w:p w14:paraId="1EBB6E2B" w14:textId="463F64FE" w:rsidR="008C3641" w:rsidRDefault="008C3641" w:rsidP="0048150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Valdymo kompiuteris arba planšetė, 1 vnt.</w:t>
            </w:r>
          </w:p>
          <w:p w14:paraId="5CA6B6C8" w14:textId="2727FAB1" w:rsidR="00290084" w:rsidRPr="00481503" w:rsidRDefault="00290084" w:rsidP="00481503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Kitos būtinosios komplektuojančios dalys </w:t>
            </w:r>
            <w:r w:rsidR="00512A73" w:rsidRPr="00481503">
              <w:rPr>
                <w:rFonts w:ascii="Times New Roman" w:hAnsi="Times New Roman" w:cs="Times New Roman"/>
              </w:rPr>
              <w:t xml:space="preserve">ir medžiagos, būtinos fotosintetinančių organizmų visaverčio </w:t>
            </w:r>
            <w:r w:rsidR="00512A73" w:rsidRPr="00481503">
              <w:rPr>
                <w:rFonts w:ascii="Times New Roman" w:hAnsi="Times New Roman" w:cs="Times New Roman"/>
                <w:lang w:val="en-US"/>
              </w:rPr>
              <w:t>kultyvavimo pal</w:t>
            </w:r>
            <w:r w:rsidR="00481503" w:rsidRPr="00481503">
              <w:rPr>
                <w:rFonts w:ascii="Times New Roman" w:hAnsi="Times New Roman" w:cs="Times New Roman"/>
                <w:lang w:val="en-US"/>
              </w:rPr>
              <w:t>e</w:t>
            </w:r>
            <w:r w:rsidR="00512A73" w:rsidRPr="00481503">
              <w:rPr>
                <w:rFonts w:ascii="Times New Roman" w:hAnsi="Times New Roman" w:cs="Times New Roman"/>
                <w:lang w:val="en-US"/>
              </w:rPr>
              <w:t xml:space="preserve">idimui </w:t>
            </w:r>
          </w:p>
        </w:tc>
        <w:tc>
          <w:tcPr>
            <w:tcW w:w="1175" w:type="pct"/>
          </w:tcPr>
          <w:p w14:paraId="02BEEE1B" w14:textId="77777777" w:rsidR="003277DA" w:rsidRPr="00481503" w:rsidRDefault="003277DA" w:rsidP="003277DA">
            <w:pPr>
              <w:pStyle w:val="prastasiniatinklio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45494C"/>
                <w:shd w:val="clear" w:color="auto" w:fill="FFFFFF"/>
              </w:rPr>
            </w:pPr>
          </w:p>
        </w:tc>
      </w:tr>
      <w:tr w:rsidR="00506070" w:rsidRPr="00481503" w14:paraId="66272954" w14:textId="77777777" w:rsidTr="00233E86">
        <w:trPr>
          <w:trHeight w:val="497"/>
        </w:trPr>
        <w:tc>
          <w:tcPr>
            <w:tcW w:w="318" w:type="pct"/>
          </w:tcPr>
          <w:p w14:paraId="10F01FC6" w14:textId="61D44193" w:rsidR="00506070" w:rsidRPr="00481503" w:rsidRDefault="00481503" w:rsidP="00506070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4</w:t>
            </w:r>
            <w:r w:rsidR="00506070" w:rsidRPr="0048150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A301" w14:textId="0814B18F" w:rsidR="00506070" w:rsidRPr="00481503" w:rsidRDefault="00506070" w:rsidP="00506070">
            <w:pPr>
              <w:spacing w:after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Pagrindiniai parametrai</w:t>
            </w:r>
          </w:p>
        </w:tc>
        <w:tc>
          <w:tcPr>
            <w:tcW w:w="2576" w:type="pct"/>
          </w:tcPr>
          <w:p w14:paraId="4F70B6BF" w14:textId="77C865CB" w:rsidR="003B1F3A" w:rsidRPr="00465BEA" w:rsidRDefault="00481503" w:rsidP="00B82168">
            <w:pPr>
              <w:keepNext/>
              <w:spacing w:after="120"/>
              <w:outlineLvl w:val="1"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 w:rsidRPr="00465BEA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Integruotos </w:t>
            </w:r>
            <w:r w:rsidR="003B1F3A" w:rsidRPr="00465BEA">
              <w:rPr>
                <w:rFonts w:ascii="Times New Roman" w:hAnsi="Times New Roman" w:cs="Times New Roman"/>
                <w:szCs w:val="24"/>
                <w:shd w:val="clear" w:color="auto" w:fill="FFFFFF"/>
              </w:rPr>
              <w:t>stebėsenos ir kontr</w:t>
            </w:r>
            <w:r w:rsidRPr="00465BEA">
              <w:rPr>
                <w:rFonts w:ascii="Times New Roman" w:hAnsi="Times New Roman" w:cs="Times New Roman"/>
                <w:szCs w:val="24"/>
                <w:shd w:val="clear" w:color="auto" w:fill="FFFFFF"/>
              </w:rPr>
              <w:t>o</w:t>
            </w:r>
            <w:r w:rsidR="003B1F3A" w:rsidRPr="00465BEA"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lės </w:t>
            </w:r>
            <w:r w:rsidRPr="00465BEA">
              <w:rPr>
                <w:rFonts w:ascii="Times New Roman" w:hAnsi="Times New Roman" w:cs="Times New Roman"/>
                <w:szCs w:val="24"/>
                <w:shd w:val="clear" w:color="auto" w:fill="FFFFFF"/>
              </w:rPr>
              <w:t>funkcijos</w:t>
            </w:r>
          </w:p>
          <w:p w14:paraId="028206BB" w14:textId="6AC6DB4D" w:rsidR="00D048F4" w:rsidRPr="00465BEA" w:rsidRDefault="00481503" w:rsidP="00481503">
            <w:pPr>
              <w:keepNext/>
              <w:spacing w:after="120" w:line="240" w:lineRule="auto"/>
              <w:outlineLvl w:val="1"/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</w:pPr>
            <w:r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Turi būti temperatūros, pH, DO, indo užpildymo lygio </w:t>
            </w:r>
            <w:r w:rsidR="008C3641"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matavimas </w:t>
            </w:r>
            <w:r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>sensoriai</w:t>
            </w:r>
            <w:r w:rsidR="008C3641"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>s</w:t>
            </w:r>
            <w:r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 ir duomenų registravimas; temperatūros, pH, DO kontrolė</w:t>
            </w:r>
          </w:p>
          <w:p w14:paraId="381CD00C" w14:textId="4E2E9D9E" w:rsidR="00C13D9C" w:rsidRPr="00465BEA" w:rsidRDefault="00C7112B" w:rsidP="00481503">
            <w:pPr>
              <w:keepNext/>
              <w:spacing w:after="120" w:line="240" w:lineRule="auto"/>
              <w:outlineLvl w:val="1"/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</w:pPr>
            <w:r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>Temperatūros valdymas paremtas PID kontrole</w:t>
            </w:r>
            <w:r w:rsidR="0085615F"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>,</w:t>
            </w:r>
            <w:r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 užtikrinančia automatinį temperatūros palaikymą. </w:t>
            </w:r>
          </w:p>
          <w:p w14:paraId="59B941E1" w14:textId="579F3EC8" w:rsidR="00481503" w:rsidRPr="00465BEA" w:rsidRDefault="00481503" w:rsidP="00481503">
            <w:pPr>
              <w:keepNext/>
              <w:spacing w:after="240" w:line="240" w:lineRule="auto"/>
              <w:outlineLvl w:val="1"/>
              <w:rPr>
                <w:rFonts w:ascii="Times New Roman" w:eastAsia="Times New Roman" w:hAnsi="Times New Roman" w:cs="Times New Roman"/>
                <w:szCs w:val="24"/>
                <w:lang w:eastAsia="lt-LT"/>
              </w:rPr>
            </w:pPr>
            <w:r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 xml:space="preserve">Temperatūros </w:t>
            </w:r>
            <w:r w:rsidR="00790B21"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 xml:space="preserve">jutiklis ir jo </w:t>
            </w:r>
            <w:r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 xml:space="preserve">matavimo ribos ne </w:t>
            </w:r>
            <w:r w:rsidR="00790B21"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siauresnis nei</w:t>
            </w:r>
            <w:r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 xml:space="preserve"> </w:t>
            </w:r>
            <w:r w:rsidR="00790B21"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 xml:space="preserve">0 </w:t>
            </w:r>
            <w:r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-100°C; kontrolės tikslumas ne daugiau ±0,</w:t>
            </w:r>
            <w:r w:rsidR="00C041A4">
              <w:rPr>
                <w:rFonts w:ascii="Times New Roman" w:eastAsia="Times New Roman" w:hAnsi="Times New Roman" w:cs="Times New Roman"/>
                <w:szCs w:val="24"/>
                <w:lang w:val="en-US" w:eastAsia="lt-LT"/>
              </w:rPr>
              <w:t>1</w:t>
            </w:r>
            <w:r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°C;</w:t>
            </w:r>
          </w:p>
          <w:p w14:paraId="3321334D" w14:textId="0658E33A" w:rsidR="00481503" w:rsidRPr="00465BEA" w:rsidRDefault="00481503" w:rsidP="00481503">
            <w:pPr>
              <w:keepNext/>
              <w:spacing w:after="240" w:line="240" w:lineRule="auto"/>
              <w:outlineLvl w:val="1"/>
              <w:rPr>
                <w:rFonts w:ascii="Times New Roman" w:eastAsia="Times New Roman" w:hAnsi="Times New Roman" w:cs="Times New Roman"/>
                <w:szCs w:val="24"/>
                <w:lang w:eastAsia="lt-LT"/>
              </w:rPr>
            </w:pPr>
            <w:r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 xml:space="preserve">pH matavimo ribos ne mažiau </w:t>
            </w:r>
            <w:r w:rsidR="00F765FD"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3</w:t>
            </w:r>
            <w:r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-14; pH kontrolės tikslumas ne daugiau ±0,1;</w:t>
            </w:r>
          </w:p>
          <w:p w14:paraId="1BB9CD4B" w14:textId="6BABE5BB" w:rsidR="00481503" w:rsidRPr="00465BEA" w:rsidRDefault="00481503" w:rsidP="00481503">
            <w:pPr>
              <w:keepNext/>
              <w:spacing w:after="240" w:line="240" w:lineRule="auto"/>
              <w:outlineLvl w:val="1"/>
              <w:rPr>
                <w:rFonts w:ascii="Times New Roman" w:eastAsia="Times New Roman" w:hAnsi="Times New Roman" w:cs="Times New Roman"/>
                <w:szCs w:val="24"/>
                <w:lang w:eastAsia="lt-LT"/>
              </w:rPr>
            </w:pPr>
            <w:r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DO matavimo ribos ne mažiau 0-200</w:t>
            </w:r>
            <w:r w:rsidRPr="00465BEA">
              <w:rPr>
                <w:rFonts w:ascii="Times New Roman" w:eastAsia="Times New Roman" w:hAnsi="Times New Roman" w:cs="Times New Roman"/>
                <w:szCs w:val="24"/>
                <w:lang w:val="en-US" w:eastAsia="lt-LT"/>
              </w:rPr>
              <w:t xml:space="preserve">%; </w:t>
            </w:r>
            <w:r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kontrolės tikslumas</w:t>
            </w:r>
            <w:r w:rsidRPr="00465BEA">
              <w:rPr>
                <w:rFonts w:ascii="Times New Roman" w:eastAsia="Times New Roman" w:hAnsi="Times New Roman" w:cs="Times New Roman"/>
                <w:color w:val="45494C"/>
                <w:szCs w:val="24"/>
                <w:lang w:eastAsia="lt-LT"/>
              </w:rPr>
              <w:t xml:space="preserve"> </w:t>
            </w:r>
            <w:r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ne daugiau ±0,</w:t>
            </w:r>
            <w:r w:rsidR="006A79B6"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5</w:t>
            </w:r>
            <w:r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%.</w:t>
            </w:r>
          </w:p>
          <w:p w14:paraId="3B44C871" w14:textId="23A71F2A" w:rsidR="00B82168" w:rsidRPr="00465BEA" w:rsidRDefault="00B82168" w:rsidP="00B82168">
            <w:pPr>
              <w:keepNext/>
              <w:spacing w:after="120"/>
              <w:outlineLvl w:val="1"/>
              <w:rPr>
                <w:rFonts w:ascii="Times New Roman" w:eastAsia="Times New Roman" w:hAnsi="Times New Roman" w:cs="Times New Roman"/>
                <w:szCs w:val="24"/>
                <w:lang w:eastAsia="lt-LT"/>
              </w:rPr>
            </w:pPr>
            <w:r w:rsidRPr="00465BEA">
              <w:rPr>
                <w:rFonts w:ascii="Times New Roman" w:hAnsi="Times New Roman" w:cs="Times New Roman"/>
                <w:szCs w:val="24"/>
              </w:rPr>
              <w:t xml:space="preserve">Darbo režimai: </w:t>
            </w:r>
            <w:r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laikmačio, nuolatinis arba programuojamas</w:t>
            </w:r>
          </w:p>
          <w:p w14:paraId="17467B7B" w14:textId="0EEAA020" w:rsidR="00506070" w:rsidRPr="00465BEA" w:rsidRDefault="00506070" w:rsidP="00B82168">
            <w:pPr>
              <w:keepNext/>
              <w:spacing w:after="120"/>
              <w:outlineLvl w:val="1"/>
              <w:rPr>
                <w:rFonts w:ascii="Times New Roman" w:eastAsia="Times New Roman" w:hAnsi="Times New Roman" w:cs="Times New Roman"/>
                <w:szCs w:val="24"/>
                <w:lang w:eastAsia="lt-LT"/>
              </w:rPr>
            </w:pPr>
            <w:r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Integruoti dujų srauto reguliatoriai ne mažiau kaip 4 dujoms  </w:t>
            </w:r>
          </w:p>
          <w:p w14:paraId="24EFBF66" w14:textId="71A1B969" w:rsidR="00506070" w:rsidRPr="00465BEA" w:rsidRDefault="00506070" w:rsidP="00506070">
            <w:pPr>
              <w:keepNext/>
              <w:spacing w:after="120"/>
              <w:outlineLvl w:val="1"/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</w:pPr>
            <w:r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Tiksliai, individualiai reguliuojamas </w:t>
            </w:r>
            <w:r w:rsidR="00B82168"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dujų </w:t>
            </w:r>
            <w:r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srautas ne </w:t>
            </w:r>
            <w:r w:rsidR="00790B21"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>siauresniame</w:t>
            </w:r>
            <w:r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 nei 0,01-</w:t>
            </w:r>
            <w:r w:rsidR="00C041A4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>2</w:t>
            </w:r>
            <w:r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 L/min intervale</w:t>
            </w:r>
          </w:p>
          <w:p w14:paraId="4004281A" w14:textId="4629E89A" w:rsidR="00506070" w:rsidRPr="00465BEA" w:rsidRDefault="00506070" w:rsidP="00506070">
            <w:pPr>
              <w:keepNext/>
              <w:spacing w:after="120"/>
              <w:outlineLvl w:val="1"/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</w:pPr>
            <w:r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Ne mažiau 4 integruotų peristaltinių siurbliukų </w:t>
            </w:r>
            <w:r w:rsidR="001045F0" w:rsidRPr="00465BEA">
              <w:rPr>
                <w:rFonts w:ascii="Times New Roman" w:hAnsi="Times New Roman" w:cs="Times New Roman"/>
              </w:rPr>
              <w:t>arba lygiaverči</w:t>
            </w:r>
            <w:r w:rsidR="00130800">
              <w:rPr>
                <w:rFonts w:ascii="Times New Roman" w:hAnsi="Times New Roman" w:cs="Times New Roman"/>
              </w:rPr>
              <w:t>ai</w:t>
            </w:r>
            <w:r w:rsidR="001045F0" w:rsidRPr="00465BEA">
              <w:rPr>
                <w:rFonts w:ascii="Times New Roman" w:hAnsi="Times New Roman" w:cs="Times New Roman"/>
              </w:rPr>
              <w:t xml:space="preserve"> dozavimo siurbli</w:t>
            </w:r>
            <w:r w:rsidR="00130800">
              <w:rPr>
                <w:rFonts w:ascii="Times New Roman" w:hAnsi="Times New Roman" w:cs="Times New Roman"/>
              </w:rPr>
              <w:t>ai</w:t>
            </w:r>
            <w:r w:rsidR="001045F0" w:rsidRPr="00465BEA">
              <w:rPr>
                <w:rFonts w:ascii="Times New Roman" w:hAnsi="Times New Roman" w:cs="Times New Roman"/>
              </w:rPr>
              <w:t xml:space="preserve">, </w:t>
            </w:r>
            <w:r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skysčių dozavimui su galimybe kontroliuoti kiekvieno srautą </w:t>
            </w:r>
            <w:r w:rsidR="00B82168"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(ne </w:t>
            </w:r>
            <w:r w:rsidR="001045F0"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siauresnėse nei </w:t>
            </w:r>
            <w:r w:rsidR="00B82168"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>0,</w:t>
            </w:r>
            <w:r w:rsidR="001045F0"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>5</w:t>
            </w:r>
            <w:r w:rsidR="00B82168"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>-2</w:t>
            </w:r>
            <w:r w:rsidR="002D5B77"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>5</w:t>
            </w:r>
            <w:r w:rsidR="00B82168"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 xml:space="preserve">0 ml/min ribose) </w:t>
            </w:r>
            <w:r w:rsidRPr="00465BEA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lt-LT"/>
              </w:rPr>
              <w:t>ir jo kryptį</w:t>
            </w:r>
            <w:r w:rsidR="001045F0" w:rsidRPr="00465BEA">
              <w:rPr>
                <w:rFonts w:ascii="Times New Roman" w:hAnsi="Times New Roman" w:cs="Times New Roman"/>
              </w:rPr>
              <w:t xml:space="preserve"> </w:t>
            </w:r>
          </w:p>
          <w:p w14:paraId="62319E5E" w14:textId="62229579" w:rsidR="001045F0" w:rsidRPr="00465BEA" w:rsidRDefault="001045F0" w:rsidP="004066B7">
            <w:pPr>
              <w:keepNext/>
              <w:spacing w:after="120" w:line="240" w:lineRule="auto"/>
              <w:outlineLvl w:val="1"/>
              <w:rPr>
                <w:rFonts w:ascii="Times New Roman" w:hAnsi="Times New Roman" w:cs="Times New Roman"/>
                <w:szCs w:val="24"/>
              </w:rPr>
            </w:pPr>
            <w:r w:rsidRPr="00465BEA">
              <w:rPr>
                <w:rFonts w:ascii="Times New Roman" w:hAnsi="Times New Roman" w:cs="Times New Roman"/>
              </w:rPr>
              <w:t xml:space="preserve">Maišymo greičio diapazonas ne siauresnis kaip </w:t>
            </w:r>
            <w:r w:rsidR="00C041A4">
              <w:rPr>
                <w:rFonts w:ascii="Times New Roman" w:hAnsi="Times New Roman" w:cs="Times New Roman"/>
              </w:rPr>
              <w:t>1</w:t>
            </w:r>
            <w:r w:rsidRPr="00465BEA">
              <w:rPr>
                <w:rFonts w:ascii="Times New Roman" w:hAnsi="Times New Roman" w:cs="Times New Roman"/>
              </w:rPr>
              <w:t>–2000 sūk./min.</w:t>
            </w:r>
          </w:p>
          <w:p w14:paraId="3338F367" w14:textId="52A22411" w:rsidR="00FF35C9" w:rsidRPr="00465BEA" w:rsidRDefault="00054D48" w:rsidP="004066B7">
            <w:pPr>
              <w:keepNext/>
              <w:spacing w:after="120" w:line="240" w:lineRule="auto"/>
              <w:outlineLvl w:val="1"/>
              <w:rPr>
                <w:rFonts w:ascii="Times New Roman" w:hAnsi="Times New Roman" w:cs="Times New Roman"/>
                <w:szCs w:val="24"/>
              </w:rPr>
            </w:pPr>
            <w:r w:rsidRPr="00465BEA">
              <w:rPr>
                <w:rFonts w:ascii="Times New Roman" w:hAnsi="Times New Roman" w:cs="Times New Roman"/>
                <w:szCs w:val="24"/>
              </w:rPr>
              <w:t xml:space="preserve">Ne mažiau </w:t>
            </w:r>
            <w:r w:rsidR="001045F0" w:rsidRPr="00465BEA">
              <w:rPr>
                <w:rFonts w:ascii="Times New Roman" w:hAnsi="Times New Roman" w:cs="Times New Roman"/>
                <w:szCs w:val="24"/>
              </w:rPr>
              <w:t xml:space="preserve">keturių </w:t>
            </w:r>
            <w:r w:rsidRPr="00465BEA">
              <w:rPr>
                <w:rFonts w:ascii="Times New Roman" w:hAnsi="Times New Roman" w:cs="Times New Roman"/>
                <w:szCs w:val="24"/>
              </w:rPr>
              <w:t>maišymo valdymo režim</w:t>
            </w:r>
            <w:r w:rsidR="001045F0" w:rsidRPr="00465BEA">
              <w:rPr>
                <w:rFonts w:ascii="Times New Roman" w:hAnsi="Times New Roman" w:cs="Times New Roman"/>
                <w:szCs w:val="24"/>
              </w:rPr>
              <w:t xml:space="preserve">ų, </w:t>
            </w:r>
            <w:r w:rsidR="0039625A" w:rsidRPr="00465BEA">
              <w:rPr>
                <w:rFonts w:ascii="Times New Roman" w:hAnsi="Times New Roman" w:cs="Times New Roman"/>
                <w:szCs w:val="24"/>
              </w:rPr>
              <w:t>įskaitant</w:t>
            </w:r>
            <w:r w:rsidR="003521BA">
              <w:rPr>
                <w:rFonts w:ascii="Times New Roman" w:hAnsi="Times New Roman" w:cs="Times New Roman"/>
                <w:szCs w:val="24"/>
              </w:rPr>
              <w:t>:</w:t>
            </w:r>
            <w:r w:rsidRPr="00465BEA">
              <w:rPr>
                <w:rFonts w:ascii="Times New Roman" w:hAnsi="Times New Roman" w:cs="Times New Roman"/>
                <w:szCs w:val="24"/>
              </w:rPr>
              <w:t xml:space="preserve"> rankin</w:t>
            </w:r>
            <w:r w:rsidR="0039625A" w:rsidRPr="00465BEA">
              <w:rPr>
                <w:rFonts w:ascii="Times New Roman" w:hAnsi="Times New Roman" w:cs="Times New Roman"/>
                <w:szCs w:val="24"/>
              </w:rPr>
              <w:t>į</w:t>
            </w:r>
            <w:r w:rsidRPr="00465BEA">
              <w:rPr>
                <w:rFonts w:ascii="Times New Roman" w:hAnsi="Times New Roman" w:cs="Times New Roman"/>
                <w:szCs w:val="24"/>
              </w:rPr>
              <w:t>, profilio, kaskadin</w:t>
            </w:r>
            <w:r w:rsidR="00FF35C9" w:rsidRPr="00465BEA">
              <w:rPr>
                <w:rFonts w:ascii="Times New Roman" w:hAnsi="Times New Roman" w:cs="Times New Roman"/>
                <w:szCs w:val="24"/>
              </w:rPr>
              <w:t xml:space="preserve">į, </w:t>
            </w:r>
            <w:r w:rsidR="00FF35C9" w:rsidRPr="00465BEA">
              <w:rPr>
                <w:rFonts w:ascii="Times New Roman" w:hAnsi="Times New Roman" w:cs="Times New Roman"/>
              </w:rPr>
              <w:t>kintamos krypties bei intensyvumo.</w:t>
            </w:r>
          </w:p>
          <w:p w14:paraId="5580A557" w14:textId="77777777" w:rsidR="00C36872" w:rsidRPr="00465BEA" w:rsidRDefault="00054D48" w:rsidP="004066B7">
            <w:pPr>
              <w:keepNext/>
              <w:spacing w:after="120" w:line="240" w:lineRule="auto"/>
              <w:outlineLvl w:val="1"/>
              <w:rPr>
                <w:rFonts w:ascii="Times New Roman" w:eastAsia="Times New Roman" w:hAnsi="Times New Roman" w:cs="Times New Roman"/>
                <w:szCs w:val="24"/>
                <w:lang w:eastAsia="lt-LT"/>
              </w:rPr>
            </w:pPr>
            <w:r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Sistema turi turėti automatinį „auto restart“</w:t>
            </w:r>
            <w:r w:rsidR="00FF35C9"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 xml:space="preserve"> </w:t>
            </w:r>
            <w:r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atstatymą po elektros dingimo</w:t>
            </w:r>
          </w:p>
          <w:p w14:paraId="781D406A" w14:textId="01159615" w:rsidR="00FF35C9" w:rsidRPr="00465BEA" w:rsidRDefault="00FF35C9" w:rsidP="004066B7">
            <w:pPr>
              <w:keepNext/>
              <w:spacing w:after="120" w:line="240" w:lineRule="auto"/>
              <w:outlineLvl w:val="1"/>
              <w:rPr>
                <w:rFonts w:ascii="Times New Roman" w:eastAsia="Times New Roman" w:hAnsi="Times New Roman" w:cs="Times New Roman"/>
                <w:szCs w:val="24"/>
                <w:lang w:eastAsia="lt-LT"/>
              </w:rPr>
            </w:pPr>
            <w:r w:rsidRPr="00465BEA">
              <w:rPr>
                <w:rFonts w:ascii="Times New Roman" w:hAnsi="Times New Roman" w:cs="Times New Roman"/>
                <w:szCs w:val="24"/>
              </w:rPr>
              <w:t xml:space="preserve">Jungtys: eternetas, Wifi, USB, </w:t>
            </w:r>
            <w:r w:rsidRPr="00465BEA">
              <w:rPr>
                <w:rFonts w:ascii="Times New Roman" w:eastAsia="Times New Roman" w:hAnsi="Times New Roman" w:cs="Times New Roman"/>
                <w:szCs w:val="24"/>
                <w:lang w:eastAsia="lt-LT"/>
              </w:rPr>
              <w:t>RS232</w:t>
            </w:r>
          </w:p>
        </w:tc>
        <w:tc>
          <w:tcPr>
            <w:tcW w:w="1175" w:type="pct"/>
            <w:vAlign w:val="center"/>
          </w:tcPr>
          <w:p w14:paraId="153D27A9" w14:textId="574B408E" w:rsidR="00506070" w:rsidRPr="00481503" w:rsidRDefault="00506070" w:rsidP="00506070">
            <w:pPr>
              <w:pStyle w:val="prastasiniatinklio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</w:tr>
      <w:tr w:rsidR="00506070" w:rsidRPr="00481503" w14:paraId="13AE74B1" w14:textId="77777777" w:rsidTr="00233E86">
        <w:trPr>
          <w:trHeight w:val="497"/>
        </w:trPr>
        <w:tc>
          <w:tcPr>
            <w:tcW w:w="318" w:type="pct"/>
          </w:tcPr>
          <w:p w14:paraId="0769586E" w14:textId="160D3666" w:rsidR="00506070" w:rsidRPr="00481503" w:rsidRDefault="004066B7" w:rsidP="00506070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</w:t>
            </w:r>
            <w:r w:rsidR="00506070" w:rsidRPr="0048150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306D" w14:textId="455FC7E0" w:rsidR="00506070" w:rsidRPr="00481503" w:rsidRDefault="00506070" w:rsidP="00506070">
            <w:pPr>
              <w:spacing w:after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Valdymas</w:t>
            </w:r>
          </w:p>
        </w:tc>
        <w:tc>
          <w:tcPr>
            <w:tcW w:w="2576" w:type="pct"/>
          </w:tcPr>
          <w:p w14:paraId="60A54754" w14:textId="13FDB32E" w:rsidR="00506070" w:rsidRDefault="00506070" w:rsidP="004066B7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Sistemos valdymas </w:t>
            </w:r>
            <w:r w:rsidR="006A03FE" w:rsidRPr="00481503">
              <w:rPr>
                <w:rFonts w:ascii="Times New Roman" w:hAnsi="Times New Roman" w:cs="Times New Roman"/>
              </w:rPr>
              <w:t xml:space="preserve">programinis </w:t>
            </w:r>
            <w:r w:rsidRPr="00481503">
              <w:rPr>
                <w:rFonts w:ascii="Times New Roman" w:hAnsi="Times New Roman" w:cs="Times New Roman"/>
              </w:rPr>
              <w:t xml:space="preserve">per </w:t>
            </w:r>
            <w:r w:rsidR="00931962" w:rsidRPr="00481503">
              <w:rPr>
                <w:rFonts w:ascii="Times New Roman" w:hAnsi="Times New Roman" w:cs="Times New Roman"/>
              </w:rPr>
              <w:t xml:space="preserve">integruotą liečiamą ekraną, </w:t>
            </w:r>
            <w:r w:rsidR="003B1F3A" w:rsidRPr="00481503">
              <w:rPr>
                <w:rFonts w:ascii="Times New Roman" w:hAnsi="Times New Roman" w:cs="Times New Roman"/>
              </w:rPr>
              <w:t xml:space="preserve">nešiojamą </w:t>
            </w:r>
            <w:r w:rsidR="00931962" w:rsidRPr="00481503">
              <w:rPr>
                <w:rFonts w:ascii="Times New Roman" w:hAnsi="Times New Roman" w:cs="Times New Roman"/>
              </w:rPr>
              <w:t>ar</w:t>
            </w:r>
            <w:r w:rsidR="006A03FE" w:rsidRPr="00481503">
              <w:rPr>
                <w:rFonts w:ascii="Times New Roman" w:hAnsi="Times New Roman" w:cs="Times New Roman"/>
              </w:rPr>
              <w:t xml:space="preserve"> planšet</w:t>
            </w:r>
            <w:r w:rsidR="003B1F3A" w:rsidRPr="00481503">
              <w:rPr>
                <w:rFonts w:ascii="Times New Roman" w:hAnsi="Times New Roman" w:cs="Times New Roman"/>
              </w:rPr>
              <w:t>inį kompiuterį, pastarųjų dviejų variantų atveju, į komplektaciją turi būti įtraukas nešiojamas kompiuteris arba planšetė</w:t>
            </w:r>
            <w:r w:rsidR="004066B7">
              <w:rPr>
                <w:rFonts w:ascii="Times New Roman" w:hAnsi="Times New Roman" w:cs="Times New Roman"/>
              </w:rPr>
              <w:t xml:space="preserve"> </w:t>
            </w:r>
            <w:r w:rsidR="003B1F3A" w:rsidRPr="00481503">
              <w:rPr>
                <w:rFonts w:ascii="Times New Roman" w:hAnsi="Times New Roman" w:cs="Times New Roman"/>
              </w:rPr>
              <w:t>su valdymo programa</w:t>
            </w:r>
          </w:p>
          <w:p w14:paraId="210E955E" w14:textId="5B9E44FB" w:rsidR="002D5B77" w:rsidRPr="002D5B77" w:rsidRDefault="002D5B77" w:rsidP="004066B7">
            <w:pPr>
              <w:spacing w:after="1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Ne mažiau kaip </w:t>
            </w:r>
            <w:r>
              <w:rPr>
                <w:rFonts w:ascii="Times New Roman" w:hAnsi="Times New Roman" w:cs="Times New Roman"/>
                <w:lang w:val="en-US"/>
              </w:rPr>
              <w:t>32 GB atminties</w:t>
            </w:r>
            <w:r w:rsidR="00FF35C9">
              <w:rPr>
                <w:rFonts w:ascii="Times New Roman" w:hAnsi="Times New Roman" w:cs="Times New Roman"/>
                <w:lang w:val="en-US"/>
              </w:rPr>
              <w:t xml:space="preserve"> duomenų saugykla</w:t>
            </w:r>
          </w:p>
          <w:p w14:paraId="7F52D8DC" w14:textId="06B8FCFD" w:rsidR="003B1F3A" w:rsidRPr="00481503" w:rsidRDefault="00931962" w:rsidP="004066B7">
            <w:pPr>
              <w:spacing w:after="12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Duomenys pateikiami </w:t>
            </w:r>
            <w:r w:rsidR="003B1F3A" w:rsidRPr="00481503">
              <w:rPr>
                <w:rFonts w:ascii="Times New Roman" w:hAnsi="Times New Roman" w:cs="Times New Roman"/>
              </w:rPr>
              <w:t>realiu laiku</w:t>
            </w:r>
            <w:r w:rsidR="004066B7">
              <w:rPr>
                <w:rFonts w:ascii="Times New Roman" w:hAnsi="Times New Roman" w:cs="Times New Roman"/>
              </w:rPr>
              <w:t xml:space="preserve">, galimybė </w:t>
            </w:r>
            <w:r w:rsidR="00D048F4">
              <w:rPr>
                <w:rFonts w:ascii="Times New Roman" w:hAnsi="Times New Roman" w:cs="Times New Roman"/>
              </w:rPr>
              <w:t xml:space="preserve">juos </w:t>
            </w:r>
            <w:r w:rsidR="004066B7">
              <w:rPr>
                <w:rFonts w:ascii="Times New Roman" w:hAnsi="Times New Roman" w:cs="Times New Roman"/>
              </w:rPr>
              <w:t>pateikti vizualizuotai</w:t>
            </w:r>
          </w:p>
        </w:tc>
        <w:tc>
          <w:tcPr>
            <w:tcW w:w="1175" w:type="pct"/>
          </w:tcPr>
          <w:p w14:paraId="28565959" w14:textId="77777777" w:rsidR="00506070" w:rsidRPr="00481503" w:rsidRDefault="00506070" w:rsidP="00506070">
            <w:pPr>
              <w:pStyle w:val="prastasiniatinklio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070" w:rsidRPr="00481503" w14:paraId="37C00F53" w14:textId="77777777" w:rsidTr="00233E86">
        <w:trPr>
          <w:trHeight w:val="333"/>
        </w:trPr>
        <w:tc>
          <w:tcPr>
            <w:tcW w:w="318" w:type="pct"/>
          </w:tcPr>
          <w:p w14:paraId="26BF571C" w14:textId="363CDB6D" w:rsidR="00506070" w:rsidRPr="00481503" w:rsidRDefault="004066B7" w:rsidP="00506070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6</w:t>
            </w:r>
            <w:r w:rsidR="00506070" w:rsidRPr="0048150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987A" w14:textId="3993158F" w:rsidR="00506070" w:rsidRPr="00481503" w:rsidRDefault="00506070" w:rsidP="00506070">
            <w:pPr>
              <w:spacing w:after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Šviesos šaltinis</w:t>
            </w:r>
          </w:p>
        </w:tc>
        <w:tc>
          <w:tcPr>
            <w:tcW w:w="2576" w:type="pct"/>
          </w:tcPr>
          <w:p w14:paraId="2FA0A6E9" w14:textId="1E2C496C" w:rsidR="00506070" w:rsidRPr="00481503" w:rsidRDefault="00506070" w:rsidP="00B82168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Baltos šviesos, reguliuojamo intensyvumo (0-100</w:t>
            </w:r>
            <w:r w:rsidRPr="00481503">
              <w:rPr>
                <w:rFonts w:ascii="Times New Roman" w:hAnsi="Times New Roman" w:cs="Times New Roman"/>
                <w:lang w:val="en-US"/>
              </w:rPr>
              <w:t xml:space="preserve">%) </w:t>
            </w:r>
            <w:r w:rsidRPr="00481503">
              <w:rPr>
                <w:rFonts w:ascii="Times New Roman" w:hAnsi="Times New Roman" w:cs="Times New Roman"/>
              </w:rPr>
              <w:t xml:space="preserve">srauto LED </w:t>
            </w:r>
            <w:r w:rsidR="008C3641">
              <w:rPr>
                <w:rFonts w:ascii="Times New Roman" w:hAnsi="Times New Roman" w:cs="Times New Roman"/>
              </w:rPr>
              <w:t>apšvietimas</w:t>
            </w:r>
            <w:r w:rsidR="00541F5F" w:rsidRPr="00481503">
              <w:rPr>
                <w:rFonts w:ascii="Times New Roman" w:hAnsi="Times New Roman" w:cs="Times New Roman"/>
              </w:rPr>
              <w:t>, su šviesos srauto spektru, tinkamu fotosintetinantiems mikrodumbliams</w:t>
            </w:r>
          </w:p>
          <w:p w14:paraId="0E4F48DB" w14:textId="5219A4FC" w:rsidR="00506070" w:rsidRPr="00481503" w:rsidRDefault="008C3641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mažiau 2 vnt. i</w:t>
            </w:r>
            <w:r w:rsidR="00506070" w:rsidRPr="00481503">
              <w:rPr>
                <w:rFonts w:ascii="Times New Roman" w:hAnsi="Times New Roman" w:cs="Times New Roman"/>
              </w:rPr>
              <w:t>šorini</w:t>
            </w:r>
            <w:r>
              <w:rPr>
                <w:rFonts w:ascii="Times New Roman" w:hAnsi="Times New Roman" w:cs="Times New Roman"/>
              </w:rPr>
              <w:t>ų panelių</w:t>
            </w:r>
            <w:r w:rsidR="00506070" w:rsidRPr="00481503">
              <w:rPr>
                <w:rFonts w:ascii="Times New Roman" w:hAnsi="Times New Roman" w:cs="Times New Roman"/>
              </w:rPr>
              <w:t>, statom</w:t>
            </w:r>
            <w:r>
              <w:rPr>
                <w:rFonts w:ascii="Times New Roman" w:hAnsi="Times New Roman" w:cs="Times New Roman"/>
              </w:rPr>
              <w:t>ų</w:t>
            </w:r>
            <w:r w:rsidR="00506070" w:rsidRPr="00481503">
              <w:rPr>
                <w:rFonts w:ascii="Times New Roman" w:hAnsi="Times New Roman" w:cs="Times New Roman"/>
              </w:rPr>
              <w:t xml:space="preserve"> aplink kultyvavimo indą, </w:t>
            </w:r>
            <w:r>
              <w:rPr>
                <w:rFonts w:ascii="Times New Roman" w:hAnsi="Times New Roman" w:cs="Times New Roman"/>
              </w:rPr>
              <w:t xml:space="preserve">arba vidinė, kultyvavimo inde montuojama lempa. </w:t>
            </w:r>
            <w:r w:rsidR="00FF35C9">
              <w:rPr>
                <w:rFonts w:ascii="Times New Roman" w:hAnsi="Times New Roman" w:cs="Times New Roman"/>
              </w:rPr>
              <w:t>Jei Tiekėjas siūlo kitokį kultyvavimo indo apšvietimo s</w:t>
            </w:r>
            <w:r>
              <w:rPr>
                <w:rFonts w:ascii="Times New Roman" w:hAnsi="Times New Roman" w:cs="Times New Roman"/>
              </w:rPr>
              <w:t>prendim</w:t>
            </w:r>
            <w:r w:rsidR="00FF35C9">
              <w:rPr>
                <w:rFonts w:ascii="Times New Roman" w:hAnsi="Times New Roman" w:cs="Times New Roman"/>
              </w:rPr>
              <w:t>ą, jis turi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66B7">
              <w:rPr>
                <w:rFonts w:ascii="Times New Roman" w:hAnsi="Times New Roman" w:cs="Times New Roman"/>
              </w:rPr>
              <w:t>užtikrin</w:t>
            </w:r>
            <w:r w:rsidR="00FF35C9">
              <w:rPr>
                <w:rFonts w:ascii="Times New Roman" w:hAnsi="Times New Roman" w:cs="Times New Roman"/>
              </w:rPr>
              <w:t>ti</w:t>
            </w:r>
            <w:r w:rsidR="004066B7">
              <w:rPr>
                <w:rFonts w:ascii="Times New Roman" w:hAnsi="Times New Roman" w:cs="Times New Roman"/>
              </w:rPr>
              <w:t xml:space="preserve"> </w:t>
            </w:r>
            <w:r w:rsidR="00506070" w:rsidRPr="00481503">
              <w:rPr>
                <w:rFonts w:ascii="Times New Roman" w:hAnsi="Times New Roman" w:cs="Times New Roman"/>
              </w:rPr>
              <w:t>tolyg</w:t>
            </w:r>
            <w:r w:rsidR="004066B7">
              <w:rPr>
                <w:rFonts w:ascii="Times New Roman" w:hAnsi="Times New Roman" w:cs="Times New Roman"/>
              </w:rPr>
              <w:t>ų</w:t>
            </w:r>
            <w:r w:rsidR="00506070" w:rsidRPr="0048150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viso </w:t>
            </w:r>
            <w:r w:rsidR="00506070" w:rsidRPr="00481503">
              <w:rPr>
                <w:rFonts w:ascii="Times New Roman" w:hAnsi="Times New Roman" w:cs="Times New Roman"/>
              </w:rPr>
              <w:t xml:space="preserve">indo </w:t>
            </w:r>
            <w:r>
              <w:rPr>
                <w:rFonts w:ascii="Times New Roman" w:hAnsi="Times New Roman" w:cs="Times New Roman"/>
              </w:rPr>
              <w:t xml:space="preserve">tūrio </w:t>
            </w:r>
            <w:r w:rsidR="00506070" w:rsidRPr="00481503">
              <w:rPr>
                <w:rFonts w:ascii="Times New Roman" w:hAnsi="Times New Roman" w:cs="Times New Roman"/>
              </w:rPr>
              <w:t>apšvietim</w:t>
            </w:r>
            <w:r w:rsidR="004066B7">
              <w:rPr>
                <w:rFonts w:ascii="Times New Roman" w:hAnsi="Times New Roman" w:cs="Times New Roman"/>
              </w:rPr>
              <w:t>ą</w:t>
            </w:r>
            <w:r w:rsidR="00506070" w:rsidRPr="0048150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5" w:type="pct"/>
          </w:tcPr>
          <w:p w14:paraId="12AAA672" w14:textId="77777777" w:rsidR="00506070" w:rsidRPr="00481503" w:rsidRDefault="00506070" w:rsidP="00506070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066B7" w:rsidRPr="00481503" w14:paraId="70FE5216" w14:textId="77777777" w:rsidTr="00233E86">
        <w:trPr>
          <w:trHeight w:val="333"/>
        </w:trPr>
        <w:tc>
          <w:tcPr>
            <w:tcW w:w="318" w:type="pct"/>
          </w:tcPr>
          <w:p w14:paraId="5F07147C" w14:textId="211543AC" w:rsidR="004066B7" w:rsidRPr="00481503" w:rsidRDefault="004066B7" w:rsidP="004066B7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</w:t>
            </w:r>
            <w:r w:rsidRPr="0048150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C4A5" w14:textId="7411D8E3" w:rsidR="004066B7" w:rsidRPr="00481503" w:rsidRDefault="004066B7" w:rsidP="004066B7">
            <w:pPr>
              <w:spacing w:after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Kultyvavimo indas</w:t>
            </w:r>
          </w:p>
        </w:tc>
        <w:tc>
          <w:tcPr>
            <w:tcW w:w="2576" w:type="pct"/>
          </w:tcPr>
          <w:p w14:paraId="7E3BEE46" w14:textId="305003E8" w:rsidR="004066B7" w:rsidRDefault="004066B7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Dvigubos sien</w:t>
            </w:r>
            <w:r w:rsidR="008C3641">
              <w:rPr>
                <w:rFonts w:ascii="Times New Roman" w:hAnsi="Times New Roman" w:cs="Times New Roman"/>
              </w:rPr>
              <w:t>e</w:t>
            </w:r>
            <w:r w:rsidRPr="00481503">
              <w:rPr>
                <w:rFonts w:ascii="Times New Roman" w:hAnsi="Times New Roman" w:cs="Times New Roman"/>
              </w:rPr>
              <w:t>lės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25F5E" w:rsidRPr="00925F5E">
              <w:rPr>
                <w:rFonts w:ascii="Times New Roman" w:hAnsi="Times New Roman" w:cs="Times New Roman"/>
              </w:rPr>
              <w:t>daugkartinio naudojimo, autoklavuojamas stiklinis indas</w:t>
            </w:r>
          </w:p>
          <w:p w14:paraId="266326E4" w14:textId="0D2DE803" w:rsidR="00925F5E" w:rsidRDefault="00925F5E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Nominalus tūris 10 ± 0,5 L</w:t>
            </w:r>
          </w:p>
          <w:p w14:paraId="35E3B93D" w14:textId="33CE2561" w:rsidR="00925F5E" w:rsidRDefault="00925F5E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 w:rsidRPr="00925F5E">
              <w:rPr>
                <w:rFonts w:ascii="Times New Roman" w:hAnsi="Times New Roman" w:cs="Times New Roman"/>
              </w:rPr>
              <w:t xml:space="preserve">Mažiausias </w:t>
            </w:r>
            <w:r>
              <w:rPr>
                <w:rFonts w:ascii="Times New Roman" w:hAnsi="Times New Roman" w:cs="Times New Roman"/>
              </w:rPr>
              <w:t xml:space="preserve">darbinis tūris </w:t>
            </w:r>
            <w:r w:rsidRPr="00925F5E">
              <w:rPr>
                <w:rFonts w:ascii="Times New Roman" w:hAnsi="Times New Roman" w:cs="Times New Roman"/>
              </w:rPr>
              <w:t>ne d</w:t>
            </w:r>
            <w:r w:rsidR="00C041A4">
              <w:rPr>
                <w:rFonts w:ascii="Times New Roman" w:hAnsi="Times New Roman" w:cs="Times New Roman"/>
              </w:rPr>
              <w:t>augiau</w:t>
            </w:r>
            <w:r w:rsidRPr="00925F5E">
              <w:rPr>
                <w:rFonts w:ascii="Times New Roman" w:hAnsi="Times New Roman" w:cs="Times New Roman"/>
              </w:rPr>
              <w:t xml:space="preserve"> 2,0 L</w:t>
            </w:r>
          </w:p>
          <w:p w14:paraId="27B36AAD" w14:textId="2E94101F" w:rsidR="00925F5E" w:rsidRDefault="00925F5E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Pagamintas iš b</w:t>
            </w:r>
            <w:r w:rsidRPr="00925F5E">
              <w:rPr>
                <w:rFonts w:ascii="Times New Roman" w:hAnsi="Times New Roman" w:cs="Times New Roman"/>
              </w:rPr>
              <w:t>orosilikatini</w:t>
            </w:r>
            <w:r>
              <w:rPr>
                <w:rFonts w:ascii="Times New Roman" w:hAnsi="Times New Roman" w:cs="Times New Roman"/>
              </w:rPr>
              <w:t>o</w:t>
            </w:r>
            <w:r w:rsidRPr="00925F5E">
              <w:rPr>
                <w:rFonts w:ascii="Times New Roman" w:hAnsi="Times New Roman" w:cs="Times New Roman"/>
              </w:rPr>
              <w:t xml:space="preserve"> stikl</w:t>
            </w:r>
            <w:r>
              <w:rPr>
                <w:rFonts w:ascii="Times New Roman" w:hAnsi="Times New Roman" w:cs="Times New Roman"/>
              </w:rPr>
              <w:t>o</w:t>
            </w:r>
            <w:r w:rsidRPr="00925F5E">
              <w:rPr>
                <w:rFonts w:ascii="Times New Roman" w:hAnsi="Times New Roman" w:cs="Times New Roman"/>
              </w:rPr>
              <w:t xml:space="preserve"> </w:t>
            </w:r>
          </w:p>
          <w:p w14:paraId="61D78F1F" w14:textId="5E12B077" w:rsidR="00925F5E" w:rsidRDefault="00925F5E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Dangčio medžiaga n</w:t>
            </w:r>
            <w:r w:rsidRPr="00925F5E">
              <w:rPr>
                <w:rFonts w:ascii="Times New Roman" w:hAnsi="Times New Roman" w:cs="Times New Roman"/>
              </w:rPr>
              <w:t>erūdijantysis plienas arba lygiavertis</w:t>
            </w:r>
          </w:p>
          <w:p w14:paraId="537B48C7" w14:textId="5FF376DE" w:rsidR="004066B7" w:rsidRDefault="004066B7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Nerūdijančio plieno dangtis su visomis būtinosiomis jungtimis</w:t>
            </w:r>
            <w:r w:rsidR="00465BEA">
              <w:rPr>
                <w:rFonts w:ascii="Times New Roman" w:hAnsi="Times New Roman" w:cs="Times New Roman"/>
              </w:rPr>
              <w:t>, įskaitant</w:t>
            </w:r>
            <w:r w:rsidR="00925F5E" w:rsidRPr="00925F5E">
              <w:rPr>
                <w:rFonts w:ascii="Times New Roman" w:hAnsi="Times New Roman" w:cs="Times New Roman"/>
              </w:rPr>
              <w:t xml:space="preserve"> pH, pO₂/DO, temperatūros, kondensatoriaus, aušinimo piršto, inokuliacijos, </w:t>
            </w:r>
            <w:r w:rsidR="00925F5E">
              <w:rPr>
                <w:rFonts w:ascii="Times New Roman" w:hAnsi="Times New Roman" w:cs="Times New Roman"/>
              </w:rPr>
              <w:t>maitinimo</w:t>
            </w:r>
            <w:r w:rsidR="00925F5E" w:rsidRPr="00925F5E">
              <w:rPr>
                <w:rFonts w:ascii="Times New Roman" w:hAnsi="Times New Roman" w:cs="Times New Roman"/>
              </w:rPr>
              <w:t>, purkštuvo,</w:t>
            </w:r>
            <w:r w:rsidR="00465BEA" w:rsidRPr="00481503">
              <w:rPr>
                <w:rFonts w:ascii="Times New Roman" w:hAnsi="Times New Roman" w:cs="Times New Roman"/>
              </w:rPr>
              <w:t xml:space="preserve"> dujų ir skysčių žarnelėms, biomasės nuėmimo vamzdeliui ir pan</w:t>
            </w:r>
            <w:r w:rsidR="00465BEA">
              <w:rPr>
                <w:rFonts w:ascii="Times New Roman" w:hAnsi="Times New Roman" w:cs="Times New Roman"/>
              </w:rPr>
              <w:t>.</w:t>
            </w:r>
          </w:p>
          <w:p w14:paraId="4654AC84" w14:textId="79F317FE" w:rsidR="004066B7" w:rsidRDefault="00C562C6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 w:rsidRPr="00C562C6">
              <w:rPr>
                <w:rFonts w:ascii="Times New Roman" w:hAnsi="Times New Roman" w:cs="Times New Roman"/>
              </w:rPr>
              <w:t>Centrifugin</w:t>
            </w:r>
            <w:r>
              <w:rPr>
                <w:rFonts w:ascii="Times New Roman" w:hAnsi="Times New Roman" w:cs="Times New Roman"/>
              </w:rPr>
              <w:t>io tipo</w:t>
            </w:r>
            <w:r w:rsidR="00465BEA">
              <w:rPr>
                <w:rFonts w:ascii="Times New Roman" w:hAnsi="Times New Roman" w:cs="Times New Roman"/>
              </w:rPr>
              <w:t xml:space="preserve">, </w:t>
            </w:r>
            <w:r w:rsidR="00A14BD7">
              <w:rPr>
                <w:rFonts w:ascii="Times New Roman" w:hAnsi="Times New Roman" w:cs="Times New Roman"/>
              </w:rPr>
              <w:t>nerūdijan</w:t>
            </w:r>
            <w:r w:rsidR="00465BEA">
              <w:rPr>
                <w:rFonts w:ascii="Times New Roman" w:hAnsi="Times New Roman" w:cs="Times New Roman"/>
              </w:rPr>
              <w:t>čio</w:t>
            </w:r>
            <w:r w:rsidR="00A14BD7">
              <w:rPr>
                <w:rFonts w:ascii="Times New Roman" w:hAnsi="Times New Roman" w:cs="Times New Roman"/>
              </w:rPr>
              <w:t xml:space="preserve"> plien</w:t>
            </w:r>
            <w:r w:rsidR="00465BEA">
              <w:rPr>
                <w:rFonts w:ascii="Times New Roman" w:hAnsi="Times New Roman" w:cs="Times New Roman"/>
              </w:rPr>
              <w:t>o (</w:t>
            </w:r>
            <w:r w:rsidR="00A14BD7">
              <w:rPr>
                <w:rFonts w:ascii="Times New Roman" w:hAnsi="Times New Roman" w:cs="Times New Roman"/>
              </w:rPr>
              <w:t xml:space="preserve">ne žemesnės klasės nei </w:t>
            </w:r>
            <w:r w:rsidRPr="00C562C6">
              <w:rPr>
                <w:rFonts w:ascii="Times New Roman" w:hAnsi="Times New Roman" w:cs="Times New Roman"/>
              </w:rPr>
              <w:t>AISI 316L arba lygiavertis</w:t>
            </w:r>
            <w:r w:rsidR="00465BEA">
              <w:rPr>
                <w:rFonts w:ascii="Times New Roman" w:hAnsi="Times New Roman" w:cs="Times New Roman"/>
              </w:rPr>
              <w:t>) maišytuvas</w:t>
            </w:r>
          </w:p>
          <w:p w14:paraId="20CB4CE9" w14:textId="12954053" w:rsidR="00A14BD7" w:rsidRDefault="00A14BD7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 w:rsidRPr="00A14BD7">
              <w:rPr>
                <w:rFonts w:ascii="Times New Roman" w:hAnsi="Times New Roman" w:cs="Times New Roman"/>
              </w:rPr>
              <w:t>Mikropurkštuvas</w:t>
            </w:r>
          </w:p>
          <w:p w14:paraId="745D65C7" w14:textId="314E9417" w:rsidR="008E4392" w:rsidRDefault="008E4392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 w:rsidRPr="008E4392">
              <w:rPr>
                <w:rFonts w:ascii="Times New Roman" w:hAnsi="Times New Roman" w:cs="Times New Roman"/>
              </w:rPr>
              <w:t>Vertikal</w:t>
            </w:r>
            <w:r w:rsidR="003521BA">
              <w:rPr>
                <w:rFonts w:ascii="Times New Roman" w:hAnsi="Times New Roman" w:cs="Times New Roman"/>
              </w:rPr>
              <w:t>a</w:t>
            </w:r>
            <w:r w:rsidRPr="008E4392">
              <w:rPr>
                <w:rFonts w:ascii="Times New Roman" w:hAnsi="Times New Roman" w:cs="Times New Roman"/>
              </w:rPr>
              <w:t xml:space="preserve">us </w:t>
            </w:r>
            <w:r>
              <w:rPr>
                <w:rFonts w:ascii="Times New Roman" w:hAnsi="Times New Roman" w:cs="Times New Roman"/>
              </w:rPr>
              <w:t xml:space="preserve">tipo </w:t>
            </w:r>
            <w:r w:rsidRPr="008E4392">
              <w:rPr>
                <w:rFonts w:ascii="Times New Roman" w:hAnsi="Times New Roman" w:cs="Times New Roman"/>
              </w:rPr>
              <w:t xml:space="preserve">kondensatorius; mažiausia temperatūra su vandeniniu aušinimu ne aukštesnė nei 5 °C </w:t>
            </w:r>
          </w:p>
          <w:p w14:paraId="64E9C17C" w14:textId="728A7DDA" w:rsidR="008E4392" w:rsidRPr="00481503" w:rsidRDefault="008E4392" w:rsidP="004066B7">
            <w:pPr>
              <w:keepNext/>
              <w:spacing w:after="12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Sterilus filtras </w:t>
            </w:r>
            <w:r w:rsidRPr="008E4392">
              <w:rPr>
                <w:rFonts w:ascii="Times New Roman" w:hAnsi="Times New Roman" w:cs="Times New Roman"/>
              </w:rPr>
              <w:t>PTFE su</w:t>
            </w:r>
            <w:r w:rsidR="00D356DA">
              <w:rPr>
                <w:rFonts w:ascii="Times New Roman" w:hAnsi="Times New Roman" w:cs="Times New Roman"/>
              </w:rPr>
              <w:t>stiprintas</w:t>
            </w:r>
            <w:r w:rsidRPr="008E4392">
              <w:rPr>
                <w:rFonts w:ascii="Times New Roman" w:hAnsi="Times New Roman" w:cs="Times New Roman"/>
              </w:rPr>
              <w:t xml:space="preserve"> PP arba lygiavertis</w:t>
            </w:r>
          </w:p>
        </w:tc>
        <w:tc>
          <w:tcPr>
            <w:tcW w:w="1175" w:type="pct"/>
          </w:tcPr>
          <w:p w14:paraId="76B0A030" w14:textId="77777777" w:rsidR="004066B7" w:rsidRPr="00481503" w:rsidRDefault="004066B7" w:rsidP="004066B7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066B7" w:rsidRPr="00481503" w14:paraId="501D835D" w14:textId="77777777" w:rsidTr="00233E86">
        <w:trPr>
          <w:trHeight w:val="246"/>
        </w:trPr>
        <w:tc>
          <w:tcPr>
            <w:tcW w:w="318" w:type="pct"/>
          </w:tcPr>
          <w:p w14:paraId="0FE540E6" w14:textId="1B18BF78" w:rsidR="004066B7" w:rsidRPr="00481503" w:rsidRDefault="004066B7" w:rsidP="004066B7">
            <w:pPr>
              <w:spacing w:after="0" w:line="20" w:lineRule="atLeast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</w:t>
            </w:r>
            <w:r w:rsidRPr="0048150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6B41" w14:textId="02981BA4" w:rsidR="004066B7" w:rsidRPr="00481503" w:rsidRDefault="004066B7" w:rsidP="004066B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Maitinimas</w:t>
            </w:r>
          </w:p>
        </w:tc>
        <w:tc>
          <w:tcPr>
            <w:tcW w:w="2576" w:type="pct"/>
          </w:tcPr>
          <w:p w14:paraId="76DA8330" w14:textId="0753BE77" w:rsidR="004066B7" w:rsidRPr="00481503" w:rsidRDefault="004066B7" w:rsidP="004066B7">
            <w:pPr>
              <w:keepNext/>
              <w:spacing w:after="0" w:line="20" w:lineRule="atLeast"/>
              <w:outlineLvl w:val="1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  <w:lang w:eastAsia="lt-LT"/>
              </w:rPr>
              <w:t>230 V / 50-60 Hz, EU tipo kištukais</w:t>
            </w:r>
          </w:p>
        </w:tc>
        <w:tc>
          <w:tcPr>
            <w:tcW w:w="1175" w:type="pct"/>
          </w:tcPr>
          <w:p w14:paraId="37E7BBD4" w14:textId="77777777" w:rsidR="004066B7" w:rsidRPr="00481503" w:rsidRDefault="004066B7" w:rsidP="004066B7">
            <w:pPr>
              <w:keepNext/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066B7" w:rsidRPr="00481503" w14:paraId="6965BD28" w14:textId="77777777" w:rsidTr="00233E86">
        <w:trPr>
          <w:trHeight w:val="250"/>
        </w:trPr>
        <w:tc>
          <w:tcPr>
            <w:tcW w:w="318" w:type="pct"/>
          </w:tcPr>
          <w:p w14:paraId="17456E57" w14:textId="1171B943" w:rsidR="004066B7" w:rsidRPr="00481503" w:rsidRDefault="004066B7" w:rsidP="004066B7">
            <w:pPr>
              <w:spacing w:after="0" w:line="20" w:lineRule="atLeast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</w:t>
            </w:r>
            <w:r w:rsidRPr="0048150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B421" w14:textId="1F12F3D2" w:rsidR="004066B7" w:rsidRPr="00481503" w:rsidRDefault="004066B7" w:rsidP="004066B7">
            <w:pPr>
              <w:pStyle w:val="Sraopastraipa"/>
              <w:tabs>
                <w:tab w:val="left" w:pos="8364"/>
              </w:tabs>
              <w:spacing w:after="0" w:line="20" w:lineRule="atLeast"/>
              <w:ind w:left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Sertifikavimas</w:t>
            </w:r>
          </w:p>
        </w:tc>
        <w:tc>
          <w:tcPr>
            <w:tcW w:w="2576" w:type="pct"/>
          </w:tcPr>
          <w:p w14:paraId="7D7273D4" w14:textId="3520740A" w:rsidR="004066B7" w:rsidRPr="00481503" w:rsidRDefault="004066B7" w:rsidP="004066B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  <w:iCs/>
              </w:rPr>
              <w:t>CE žymėjimas</w:t>
            </w:r>
          </w:p>
        </w:tc>
        <w:tc>
          <w:tcPr>
            <w:tcW w:w="1175" w:type="pct"/>
          </w:tcPr>
          <w:p w14:paraId="2AD285DA" w14:textId="77777777" w:rsidR="004066B7" w:rsidRPr="00481503" w:rsidRDefault="004066B7" w:rsidP="004066B7">
            <w:pPr>
              <w:keepNext/>
              <w:spacing w:after="0" w:line="20" w:lineRule="atLeast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066B7" w:rsidRPr="00481503" w14:paraId="06975C4C" w14:textId="77777777" w:rsidTr="00233E86">
        <w:trPr>
          <w:trHeight w:val="70"/>
        </w:trPr>
        <w:tc>
          <w:tcPr>
            <w:tcW w:w="318" w:type="pct"/>
          </w:tcPr>
          <w:p w14:paraId="7F1693E0" w14:textId="7E06972B" w:rsidR="004066B7" w:rsidRPr="00481503" w:rsidRDefault="004066B7" w:rsidP="004066B7">
            <w:pPr>
              <w:spacing w:after="0" w:line="20" w:lineRule="atLeast"/>
              <w:ind w:left="5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  <w:r w:rsidRPr="0048150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931" w:type="pct"/>
          </w:tcPr>
          <w:p w14:paraId="2033EB3E" w14:textId="47F264E8" w:rsidR="004066B7" w:rsidRPr="00481503" w:rsidRDefault="004066B7" w:rsidP="004066B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Garantija</w:t>
            </w:r>
          </w:p>
        </w:tc>
        <w:tc>
          <w:tcPr>
            <w:tcW w:w="2576" w:type="pct"/>
          </w:tcPr>
          <w:p w14:paraId="02D46E89" w14:textId="192D29FD" w:rsidR="004066B7" w:rsidRPr="00481503" w:rsidRDefault="004066B7" w:rsidP="004066B7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Ne mažiau 12 mėnesių</w:t>
            </w:r>
          </w:p>
        </w:tc>
        <w:tc>
          <w:tcPr>
            <w:tcW w:w="1175" w:type="pct"/>
          </w:tcPr>
          <w:p w14:paraId="2AA13C69" w14:textId="77777777" w:rsidR="004066B7" w:rsidRPr="00481503" w:rsidRDefault="004066B7" w:rsidP="004066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440CA8A5" w14:textId="77777777" w:rsidR="00CA33A7" w:rsidRDefault="00CA33A7" w:rsidP="00076C0A">
      <w:pPr>
        <w:rPr>
          <w:rFonts w:ascii="Georgia" w:hAnsi="Georgia"/>
          <w:sz w:val="24"/>
          <w:szCs w:val="24"/>
        </w:rPr>
      </w:pPr>
    </w:p>
    <w:sectPr w:rsidR="00CA33A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0F6513"/>
    <w:multiLevelType w:val="hybridMultilevel"/>
    <w:tmpl w:val="3C70F6FA"/>
    <w:lvl w:ilvl="0" w:tplc="B98CE12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771B1E"/>
    <w:multiLevelType w:val="hybridMultilevel"/>
    <w:tmpl w:val="69D0BC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4135D"/>
    <w:multiLevelType w:val="hybridMultilevel"/>
    <w:tmpl w:val="28F6CC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066558"/>
    <w:multiLevelType w:val="hybridMultilevel"/>
    <w:tmpl w:val="B15C844C"/>
    <w:lvl w:ilvl="0" w:tplc="91701388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06" w:hanging="360"/>
      </w:pPr>
    </w:lvl>
    <w:lvl w:ilvl="2" w:tplc="0427001B" w:tentative="1">
      <w:start w:val="1"/>
      <w:numFmt w:val="lowerRoman"/>
      <w:lvlText w:val="%3."/>
      <w:lvlJc w:val="right"/>
      <w:pPr>
        <w:ind w:left="2026" w:hanging="180"/>
      </w:pPr>
    </w:lvl>
    <w:lvl w:ilvl="3" w:tplc="0427000F" w:tentative="1">
      <w:start w:val="1"/>
      <w:numFmt w:val="decimal"/>
      <w:lvlText w:val="%4."/>
      <w:lvlJc w:val="left"/>
      <w:pPr>
        <w:ind w:left="2746" w:hanging="360"/>
      </w:pPr>
    </w:lvl>
    <w:lvl w:ilvl="4" w:tplc="04270019" w:tentative="1">
      <w:start w:val="1"/>
      <w:numFmt w:val="lowerLetter"/>
      <w:lvlText w:val="%5."/>
      <w:lvlJc w:val="left"/>
      <w:pPr>
        <w:ind w:left="3466" w:hanging="360"/>
      </w:pPr>
    </w:lvl>
    <w:lvl w:ilvl="5" w:tplc="0427001B" w:tentative="1">
      <w:start w:val="1"/>
      <w:numFmt w:val="lowerRoman"/>
      <w:lvlText w:val="%6."/>
      <w:lvlJc w:val="right"/>
      <w:pPr>
        <w:ind w:left="4186" w:hanging="180"/>
      </w:pPr>
    </w:lvl>
    <w:lvl w:ilvl="6" w:tplc="0427000F" w:tentative="1">
      <w:start w:val="1"/>
      <w:numFmt w:val="decimal"/>
      <w:lvlText w:val="%7."/>
      <w:lvlJc w:val="left"/>
      <w:pPr>
        <w:ind w:left="4906" w:hanging="360"/>
      </w:pPr>
    </w:lvl>
    <w:lvl w:ilvl="7" w:tplc="04270019" w:tentative="1">
      <w:start w:val="1"/>
      <w:numFmt w:val="lowerLetter"/>
      <w:lvlText w:val="%8."/>
      <w:lvlJc w:val="left"/>
      <w:pPr>
        <w:ind w:left="5626" w:hanging="360"/>
      </w:pPr>
    </w:lvl>
    <w:lvl w:ilvl="8" w:tplc="0427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4" w15:restartNumberingAfterBreak="0">
    <w:nsid w:val="6A273A67"/>
    <w:multiLevelType w:val="multilevel"/>
    <w:tmpl w:val="6290B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D46D4B"/>
    <w:multiLevelType w:val="hybridMultilevel"/>
    <w:tmpl w:val="745416AA"/>
    <w:lvl w:ilvl="0" w:tplc="31063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E52C2E"/>
    <w:multiLevelType w:val="hybridMultilevel"/>
    <w:tmpl w:val="8A9050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7687C"/>
    <w:multiLevelType w:val="hybridMultilevel"/>
    <w:tmpl w:val="D058554E"/>
    <w:lvl w:ilvl="0" w:tplc="31063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90735681">
    <w:abstractNumId w:val="2"/>
  </w:num>
  <w:num w:numId="2" w16cid:durableId="405034772">
    <w:abstractNumId w:val="5"/>
  </w:num>
  <w:num w:numId="3" w16cid:durableId="397098273">
    <w:abstractNumId w:val="7"/>
  </w:num>
  <w:num w:numId="4" w16cid:durableId="1019238366">
    <w:abstractNumId w:val="1"/>
  </w:num>
  <w:num w:numId="5" w16cid:durableId="1388994908">
    <w:abstractNumId w:val="6"/>
  </w:num>
  <w:num w:numId="6" w16cid:durableId="2108036031">
    <w:abstractNumId w:val="3"/>
  </w:num>
  <w:num w:numId="7" w16cid:durableId="1586111258">
    <w:abstractNumId w:val="4"/>
  </w:num>
  <w:num w:numId="8" w16cid:durableId="1307853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BDB"/>
    <w:rsid w:val="0001311F"/>
    <w:rsid w:val="00022799"/>
    <w:rsid w:val="00026B67"/>
    <w:rsid w:val="00035084"/>
    <w:rsid w:val="0003638F"/>
    <w:rsid w:val="00054D48"/>
    <w:rsid w:val="00076C0A"/>
    <w:rsid w:val="000D789C"/>
    <w:rsid w:val="000F3CEC"/>
    <w:rsid w:val="001045F0"/>
    <w:rsid w:val="00104AD2"/>
    <w:rsid w:val="00130800"/>
    <w:rsid w:val="00196F01"/>
    <w:rsid w:val="001E3796"/>
    <w:rsid w:val="00233E86"/>
    <w:rsid w:val="00234709"/>
    <w:rsid w:val="0026772F"/>
    <w:rsid w:val="00290084"/>
    <w:rsid w:val="002D5B77"/>
    <w:rsid w:val="00316BFF"/>
    <w:rsid w:val="00324046"/>
    <w:rsid w:val="00325BD4"/>
    <w:rsid w:val="003277DA"/>
    <w:rsid w:val="003521BA"/>
    <w:rsid w:val="00382109"/>
    <w:rsid w:val="0039625A"/>
    <w:rsid w:val="003B1F3A"/>
    <w:rsid w:val="003F3EF7"/>
    <w:rsid w:val="004066B7"/>
    <w:rsid w:val="00465BEA"/>
    <w:rsid w:val="00480422"/>
    <w:rsid w:val="00481503"/>
    <w:rsid w:val="004B5CAC"/>
    <w:rsid w:val="00506070"/>
    <w:rsid w:val="00512A73"/>
    <w:rsid w:val="00515B2A"/>
    <w:rsid w:val="00541F5F"/>
    <w:rsid w:val="00545AB2"/>
    <w:rsid w:val="005F54FF"/>
    <w:rsid w:val="006A03FE"/>
    <w:rsid w:val="006A7910"/>
    <w:rsid w:val="006A79B6"/>
    <w:rsid w:val="006B2C7A"/>
    <w:rsid w:val="006D748F"/>
    <w:rsid w:val="006E69DF"/>
    <w:rsid w:val="007245A2"/>
    <w:rsid w:val="00744947"/>
    <w:rsid w:val="00790B21"/>
    <w:rsid w:val="007915DE"/>
    <w:rsid w:val="007C6620"/>
    <w:rsid w:val="007E7B81"/>
    <w:rsid w:val="008522DF"/>
    <w:rsid w:val="0085615F"/>
    <w:rsid w:val="008C3641"/>
    <w:rsid w:val="008E4392"/>
    <w:rsid w:val="008E6954"/>
    <w:rsid w:val="00925F5E"/>
    <w:rsid w:val="00931962"/>
    <w:rsid w:val="009D4F97"/>
    <w:rsid w:val="009E45DB"/>
    <w:rsid w:val="00A14BD7"/>
    <w:rsid w:val="00A21C82"/>
    <w:rsid w:val="00B82168"/>
    <w:rsid w:val="00B86EDC"/>
    <w:rsid w:val="00B9004A"/>
    <w:rsid w:val="00BE066C"/>
    <w:rsid w:val="00BE4B27"/>
    <w:rsid w:val="00BE5BCF"/>
    <w:rsid w:val="00C041A4"/>
    <w:rsid w:val="00C13D9C"/>
    <w:rsid w:val="00C36872"/>
    <w:rsid w:val="00C540B9"/>
    <w:rsid w:val="00C562C6"/>
    <w:rsid w:val="00C7112B"/>
    <w:rsid w:val="00CA33A7"/>
    <w:rsid w:val="00CA6C03"/>
    <w:rsid w:val="00CB3875"/>
    <w:rsid w:val="00CF46A0"/>
    <w:rsid w:val="00D048F4"/>
    <w:rsid w:val="00D13954"/>
    <w:rsid w:val="00D356DA"/>
    <w:rsid w:val="00D46F97"/>
    <w:rsid w:val="00D60BDB"/>
    <w:rsid w:val="00E5125F"/>
    <w:rsid w:val="00EC47EC"/>
    <w:rsid w:val="00F765FD"/>
    <w:rsid w:val="00FF35C9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B4C21"/>
  <w15:chartTrackingRefBased/>
  <w15:docId w15:val="{6690CF90-3B00-4BD6-AFAB-575BE6243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CA6C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F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Sąrašo pastraipa.Bullet,Paragraph,punkt"/>
    <w:basedOn w:val="prastasis"/>
    <w:link w:val="SraopastraipaDiagrama"/>
    <w:uiPriority w:val="34"/>
    <w:qFormat/>
    <w:rsid w:val="000F3CEC"/>
    <w:pPr>
      <w:ind w:left="720"/>
      <w:contextualSpacing/>
    </w:pPr>
  </w:style>
  <w:style w:type="character" w:styleId="Hipersaitas">
    <w:name w:val="Hyperlink"/>
    <w:basedOn w:val="Numatytasispastraiposriftas"/>
    <w:uiPriority w:val="99"/>
    <w:semiHidden/>
    <w:unhideWhenUsed/>
    <w:rsid w:val="00CA33A7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A6C03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34"/>
    <w:qFormat/>
    <w:locked/>
    <w:rsid w:val="009E45DB"/>
  </w:style>
  <w:style w:type="paragraph" w:styleId="prastasiniatinklio">
    <w:name w:val="Normal (Web)"/>
    <w:basedOn w:val="prastasis"/>
    <w:uiPriority w:val="99"/>
    <w:unhideWhenUsed/>
    <w:rsid w:val="009E45DB"/>
    <w:pPr>
      <w:spacing w:before="100" w:beforeAutospacing="1" w:after="100" w:afterAutospacing="1" w:line="240" w:lineRule="auto"/>
    </w:pPr>
    <w:rPr>
      <w:rFonts w:ascii="Calibri" w:hAnsi="Calibri" w:cs="Calibri"/>
      <w:lang w:eastAsia="lt-LT"/>
    </w:rPr>
  </w:style>
  <w:style w:type="character" w:styleId="Grietas">
    <w:name w:val="Strong"/>
    <w:basedOn w:val="Numatytasispastraiposriftas"/>
    <w:uiPriority w:val="22"/>
    <w:qFormat/>
    <w:rsid w:val="006D74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7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2580</Words>
  <Characters>1471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 Overlingė</dc:creator>
  <cp:keywords/>
  <dc:description/>
  <cp:lastModifiedBy>Tomas Mataitis</cp:lastModifiedBy>
  <cp:revision>9</cp:revision>
  <dcterms:created xsi:type="dcterms:W3CDTF">2026-06-19T09:38:00Z</dcterms:created>
  <dcterms:modified xsi:type="dcterms:W3CDTF">2026-06-22T11:54:00Z</dcterms:modified>
</cp:coreProperties>
</file>